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096D6" w14:textId="0483C604" w:rsidR="006340B5" w:rsidRDefault="006340B5" w:rsidP="006340B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Lectio agostana 2022. Libro di Isaia. Venerdì 12 agosto. Is 51. </w:t>
      </w:r>
    </w:p>
    <w:p w14:paraId="3C36D0DC" w14:textId="77777777" w:rsidR="00BA69A3" w:rsidRDefault="00BA69A3" w:rsidP="006340B5">
      <w:pPr>
        <w:rPr>
          <w:b/>
          <w:sz w:val="28"/>
          <w:szCs w:val="28"/>
        </w:rPr>
      </w:pPr>
    </w:p>
    <w:p w14:paraId="5DCAD997" w14:textId="76AF3FFD" w:rsidR="00DE3B09" w:rsidRPr="00DE3B09" w:rsidRDefault="00DE3B09" w:rsidP="006340B5">
      <w:pPr>
        <w:rPr>
          <w:b/>
          <w:sz w:val="28"/>
          <w:szCs w:val="28"/>
        </w:rPr>
      </w:pPr>
      <w:r w:rsidRPr="00DE3B09">
        <w:rPr>
          <w:b/>
          <w:sz w:val="28"/>
          <w:szCs w:val="28"/>
        </w:rPr>
        <w:t>Guardate alla roccia da cui siete stati tagliati.</w:t>
      </w:r>
    </w:p>
    <w:p w14:paraId="28EF12C1" w14:textId="77777777" w:rsidR="00BA69A3" w:rsidRDefault="00BA69A3" w:rsidP="006340B5">
      <w:pPr>
        <w:rPr>
          <w:b/>
          <w:sz w:val="24"/>
          <w:szCs w:val="24"/>
        </w:rPr>
      </w:pPr>
    </w:p>
    <w:p w14:paraId="22E016D9" w14:textId="2F4298DD" w:rsidR="006340B5" w:rsidRDefault="006340B5" w:rsidP="006340B5">
      <w:pPr>
        <w:rPr>
          <w:b/>
          <w:sz w:val="24"/>
          <w:szCs w:val="24"/>
        </w:rPr>
      </w:pPr>
      <w:r>
        <w:rPr>
          <w:b/>
          <w:sz w:val="24"/>
          <w:szCs w:val="24"/>
        </w:rPr>
        <w:t>Presentazione del capitolo 5</w:t>
      </w:r>
      <w:r w:rsidR="00172F56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.</w:t>
      </w:r>
    </w:p>
    <w:p w14:paraId="4239B8EC" w14:textId="57E9A374" w:rsidR="002B261F" w:rsidRDefault="002B261F" w:rsidP="002B261F">
      <w:pPr>
        <w:jc w:val="both"/>
        <w:rPr>
          <w:bCs/>
          <w:sz w:val="24"/>
          <w:szCs w:val="24"/>
        </w:rPr>
      </w:pPr>
      <w:r w:rsidRPr="002B261F">
        <w:rPr>
          <w:bCs/>
          <w:sz w:val="24"/>
          <w:szCs w:val="24"/>
        </w:rPr>
        <w:t>Gerusalemme</w:t>
      </w:r>
      <w:r>
        <w:rPr>
          <w:bCs/>
          <w:sz w:val="24"/>
          <w:szCs w:val="24"/>
        </w:rPr>
        <w:t xml:space="preserve"> in esilio si lamenta. Allora il profeta rivolge parole di consolazione e richiama il padre Abramo che era solo quando è stato chiamato; ricordando la sua origine Gerusalemme non deve temere per la pochezza delle sue forze che dovranno affrontare la ricostruzione. Ma Gerusalemme si pone un’altra domanda: ‘</w:t>
      </w:r>
      <w:r w:rsidR="00BA69A3">
        <w:rPr>
          <w:bCs/>
          <w:sz w:val="24"/>
          <w:szCs w:val="24"/>
        </w:rPr>
        <w:t>’ Sarà in grado YHWH di ricostruirla? Il suo braccio è ancora forte?’.</w:t>
      </w:r>
    </w:p>
    <w:p w14:paraId="39306C89" w14:textId="5F2C48E4" w:rsidR="00BA69A3" w:rsidRPr="002B261F" w:rsidRDefault="00BA69A3" w:rsidP="002B261F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Da questo punto (v.9) fino a 52,6 c’è un triplice invito a svegliarsi. Il primo invito (51, 9-10) è una supplica di Gerusalemme verso il Signore con un chiaro richiamo al 1° Esodo (v.10). Il v.11 ripete alla lettera Is 35,10. Si è pensato a una interpolazione tardiva; in realtà aiuta a passare dalla memoria storica del 1° Esodo alla realtà presente. Dal v.12 c’è la </w:t>
      </w:r>
      <w:r w:rsidR="00FD72BB">
        <w:rPr>
          <w:bCs/>
          <w:sz w:val="24"/>
          <w:szCs w:val="24"/>
        </w:rPr>
        <w:t>risposta</w:t>
      </w:r>
      <w:r>
        <w:rPr>
          <w:bCs/>
          <w:sz w:val="24"/>
          <w:szCs w:val="24"/>
        </w:rPr>
        <w:t xml:space="preserve"> di Dio alla supplica del popolo</w:t>
      </w:r>
      <w:r w:rsidR="00FD72BB">
        <w:rPr>
          <w:bCs/>
          <w:sz w:val="24"/>
          <w:szCs w:val="24"/>
        </w:rPr>
        <w:t>. Dio consola il suo popolo e, contemporaneamente, affronta il suo avversario. Non è una visione mitologica ma lo scontro che da sempre oppone Dio, Signore della Storia, al potere del mondo che, di volta in volta, prende forme diverse. Nei vv. 17-23 è YHWH che si rivolge a Gerusalemme e la invita a svegliarsi. Sono le stesse parole del lamento di Gerusalemme verso Dio. Dio ha fatto bere il calice dell’ira (desolazione e rovina; carestia e guerra: v.19). Io vi ho castigato e quindi ora vi porto consolazione; Dio toglierà da Gerusalemme il calice dell’ira e lo consegnerà ai suoi persecutori.</w:t>
      </w:r>
    </w:p>
    <w:p w14:paraId="35B0900C" w14:textId="77777777" w:rsidR="00BA69A3" w:rsidRDefault="00BA69A3" w:rsidP="0060678C">
      <w:pPr>
        <w:jc w:val="both"/>
        <w:rPr>
          <w:bCs/>
          <w:i/>
          <w:iCs/>
          <w:sz w:val="24"/>
          <w:szCs w:val="24"/>
          <w:vertAlign w:val="superscript"/>
        </w:rPr>
      </w:pPr>
    </w:p>
    <w:p w14:paraId="39F4CE3A" w14:textId="2CD37AE9" w:rsidR="0060678C" w:rsidRPr="0060678C" w:rsidRDefault="0060678C" w:rsidP="0060678C">
      <w:pPr>
        <w:jc w:val="both"/>
        <w:rPr>
          <w:bCs/>
          <w:i/>
          <w:iCs/>
          <w:sz w:val="24"/>
          <w:szCs w:val="24"/>
        </w:rPr>
      </w:pPr>
      <w:r w:rsidRPr="0060678C">
        <w:rPr>
          <w:bCs/>
          <w:i/>
          <w:iCs/>
          <w:sz w:val="24"/>
          <w:szCs w:val="24"/>
          <w:vertAlign w:val="superscript"/>
        </w:rPr>
        <w:t>9</w:t>
      </w:r>
      <w:r w:rsidRPr="0060678C">
        <w:rPr>
          <w:bCs/>
          <w:i/>
          <w:iCs/>
          <w:sz w:val="24"/>
          <w:szCs w:val="24"/>
        </w:rPr>
        <w:t>Svegliati, svegliati, rivestiti di forza,</w:t>
      </w:r>
      <w:r w:rsidR="00B815B5" w:rsidRPr="0060678C">
        <w:rPr>
          <w:bCs/>
          <w:i/>
          <w:iCs/>
          <w:sz w:val="24"/>
          <w:szCs w:val="24"/>
        </w:rPr>
        <w:t xml:space="preserve"> </w:t>
      </w:r>
      <w:r w:rsidRPr="0060678C">
        <w:rPr>
          <w:bCs/>
          <w:i/>
          <w:iCs/>
          <w:sz w:val="24"/>
          <w:szCs w:val="24"/>
        </w:rPr>
        <w:t>o braccio del Signore.</w:t>
      </w:r>
      <w:r w:rsidR="00B815B5" w:rsidRPr="0060678C">
        <w:rPr>
          <w:bCs/>
          <w:i/>
          <w:iCs/>
          <w:sz w:val="24"/>
          <w:szCs w:val="24"/>
        </w:rPr>
        <w:t xml:space="preserve"> </w:t>
      </w:r>
      <w:r w:rsidRPr="0060678C">
        <w:rPr>
          <w:bCs/>
          <w:i/>
          <w:iCs/>
          <w:sz w:val="24"/>
          <w:szCs w:val="24"/>
        </w:rPr>
        <w:t>Svegliati come nei giorni antichi,</w:t>
      </w:r>
      <w:r w:rsidR="00B815B5" w:rsidRPr="0060678C">
        <w:rPr>
          <w:bCs/>
          <w:i/>
          <w:iCs/>
          <w:sz w:val="24"/>
          <w:szCs w:val="24"/>
        </w:rPr>
        <w:t xml:space="preserve"> </w:t>
      </w:r>
      <w:r w:rsidRPr="0060678C">
        <w:rPr>
          <w:bCs/>
          <w:i/>
          <w:iCs/>
          <w:sz w:val="24"/>
          <w:szCs w:val="24"/>
        </w:rPr>
        <w:t>come tra le generazioni passate.</w:t>
      </w:r>
      <w:r w:rsidR="00B815B5" w:rsidRPr="0060678C">
        <w:rPr>
          <w:bCs/>
          <w:i/>
          <w:iCs/>
          <w:sz w:val="24"/>
          <w:szCs w:val="24"/>
        </w:rPr>
        <w:t xml:space="preserve"> </w:t>
      </w:r>
      <w:r w:rsidRPr="0060678C">
        <w:rPr>
          <w:bCs/>
          <w:i/>
          <w:iCs/>
          <w:sz w:val="24"/>
          <w:szCs w:val="24"/>
        </w:rPr>
        <w:t>Non hai tu forse fatto a pezzi Raab,</w:t>
      </w:r>
      <w:r w:rsidR="00B815B5" w:rsidRPr="0060678C">
        <w:rPr>
          <w:bCs/>
          <w:i/>
          <w:iCs/>
          <w:sz w:val="24"/>
          <w:szCs w:val="24"/>
        </w:rPr>
        <w:t xml:space="preserve"> </w:t>
      </w:r>
      <w:r w:rsidRPr="0060678C">
        <w:rPr>
          <w:bCs/>
          <w:i/>
          <w:iCs/>
          <w:sz w:val="24"/>
          <w:szCs w:val="24"/>
        </w:rPr>
        <w:t>non hai trafitto il drago?</w:t>
      </w:r>
      <w:r w:rsidR="00E40BFC" w:rsidRPr="0060678C">
        <w:rPr>
          <w:bCs/>
          <w:i/>
          <w:iCs/>
          <w:sz w:val="24"/>
          <w:szCs w:val="24"/>
          <w:vertAlign w:val="superscript"/>
        </w:rPr>
        <w:t xml:space="preserve"> </w:t>
      </w:r>
      <w:r w:rsidRPr="0060678C">
        <w:rPr>
          <w:bCs/>
          <w:i/>
          <w:iCs/>
          <w:sz w:val="24"/>
          <w:szCs w:val="24"/>
          <w:vertAlign w:val="superscript"/>
        </w:rPr>
        <w:t>10</w:t>
      </w:r>
      <w:r w:rsidRPr="0060678C">
        <w:rPr>
          <w:bCs/>
          <w:i/>
          <w:iCs/>
          <w:sz w:val="24"/>
          <w:szCs w:val="24"/>
        </w:rPr>
        <w:t>Forse non hai prosciugato il mare,</w:t>
      </w:r>
      <w:r w:rsidR="00E40BFC" w:rsidRPr="0060678C">
        <w:rPr>
          <w:bCs/>
          <w:i/>
          <w:iCs/>
          <w:sz w:val="24"/>
          <w:szCs w:val="24"/>
        </w:rPr>
        <w:t xml:space="preserve"> </w:t>
      </w:r>
      <w:r w:rsidRPr="0060678C">
        <w:rPr>
          <w:bCs/>
          <w:i/>
          <w:iCs/>
          <w:sz w:val="24"/>
          <w:szCs w:val="24"/>
        </w:rPr>
        <w:t>le acque del grande abisso</w:t>
      </w:r>
      <w:r w:rsidR="00E40BFC">
        <w:rPr>
          <w:bCs/>
          <w:i/>
          <w:iCs/>
          <w:sz w:val="24"/>
          <w:szCs w:val="24"/>
        </w:rPr>
        <w:t xml:space="preserve"> </w:t>
      </w:r>
      <w:r w:rsidRPr="0060678C">
        <w:rPr>
          <w:bCs/>
          <w:i/>
          <w:iCs/>
          <w:sz w:val="24"/>
          <w:szCs w:val="24"/>
        </w:rPr>
        <w:t>e non hai fatto delle profondità del mare una strada,</w:t>
      </w:r>
      <w:r w:rsidR="00E40BFC" w:rsidRPr="0060678C">
        <w:rPr>
          <w:bCs/>
          <w:i/>
          <w:iCs/>
          <w:sz w:val="24"/>
          <w:szCs w:val="24"/>
        </w:rPr>
        <w:t xml:space="preserve"> </w:t>
      </w:r>
      <w:r w:rsidRPr="0060678C">
        <w:rPr>
          <w:bCs/>
          <w:i/>
          <w:iCs/>
          <w:sz w:val="24"/>
          <w:szCs w:val="24"/>
        </w:rPr>
        <w:t>perché vi passassero i redenti?</w:t>
      </w:r>
      <w:r w:rsidR="00E40BFC" w:rsidRPr="0060678C">
        <w:rPr>
          <w:bCs/>
          <w:i/>
          <w:iCs/>
          <w:sz w:val="24"/>
          <w:szCs w:val="24"/>
          <w:vertAlign w:val="superscript"/>
        </w:rPr>
        <w:t xml:space="preserve"> </w:t>
      </w:r>
      <w:r w:rsidRPr="0060678C">
        <w:rPr>
          <w:bCs/>
          <w:i/>
          <w:iCs/>
          <w:sz w:val="24"/>
          <w:szCs w:val="24"/>
          <w:vertAlign w:val="superscript"/>
        </w:rPr>
        <w:t>11</w:t>
      </w:r>
      <w:r w:rsidRPr="0060678C">
        <w:rPr>
          <w:bCs/>
          <w:i/>
          <w:iCs/>
          <w:sz w:val="24"/>
          <w:szCs w:val="24"/>
        </w:rPr>
        <w:t>I riscattati dal Signore ritorneranno</w:t>
      </w:r>
      <w:r w:rsidR="00E40BFC">
        <w:rPr>
          <w:bCs/>
          <w:i/>
          <w:iCs/>
          <w:sz w:val="24"/>
          <w:szCs w:val="24"/>
        </w:rPr>
        <w:t xml:space="preserve"> </w:t>
      </w:r>
      <w:r w:rsidRPr="0060678C">
        <w:rPr>
          <w:bCs/>
          <w:i/>
          <w:iCs/>
          <w:sz w:val="24"/>
          <w:szCs w:val="24"/>
        </w:rPr>
        <w:t>e verranno in Sion con esultanza;</w:t>
      </w:r>
      <w:r w:rsidR="00E40BFC" w:rsidRPr="0060678C">
        <w:rPr>
          <w:bCs/>
          <w:i/>
          <w:iCs/>
          <w:sz w:val="24"/>
          <w:szCs w:val="24"/>
        </w:rPr>
        <w:t xml:space="preserve"> </w:t>
      </w:r>
      <w:r w:rsidRPr="0060678C">
        <w:rPr>
          <w:bCs/>
          <w:i/>
          <w:iCs/>
          <w:sz w:val="24"/>
          <w:szCs w:val="24"/>
        </w:rPr>
        <w:t>felicità perenne sarà sul loro capo;</w:t>
      </w:r>
      <w:r w:rsidR="00E40BFC" w:rsidRPr="0060678C">
        <w:rPr>
          <w:bCs/>
          <w:i/>
          <w:iCs/>
          <w:sz w:val="24"/>
          <w:szCs w:val="24"/>
        </w:rPr>
        <w:t xml:space="preserve"> </w:t>
      </w:r>
      <w:r w:rsidRPr="0060678C">
        <w:rPr>
          <w:bCs/>
          <w:i/>
          <w:iCs/>
          <w:sz w:val="24"/>
          <w:szCs w:val="24"/>
        </w:rPr>
        <w:t>giubilo e felicità li seguiranno;</w:t>
      </w:r>
      <w:r w:rsidR="00E40BFC" w:rsidRPr="0060678C">
        <w:rPr>
          <w:bCs/>
          <w:i/>
          <w:iCs/>
          <w:sz w:val="24"/>
          <w:szCs w:val="24"/>
        </w:rPr>
        <w:t xml:space="preserve"> </w:t>
      </w:r>
      <w:r w:rsidRPr="0060678C">
        <w:rPr>
          <w:bCs/>
          <w:i/>
          <w:iCs/>
          <w:sz w:val="24"/>
          <w:szCs w:val="24"/>
        </w:rPr>
        <w:t>svaniranno afflizioni e sospiri.</w:t>
      </w:r>
      <w:r w:rsidRPr="0060678C">
        <w:rPr>
          <w:bCs/>
          <w:i/>
          <w:iCs/>
          <w:sz w:val="24"/>
          <w:szCs w:val="24"/>
          <w:vertAlign w:val="superscript"/>
        </w:rPr>
        <w:t>12</w:t>
      </w:r>
      <w:r w:rsidRPr="0060678C">
        <w:rPr>
          <w:bCs/>
          <w:i/>
          <w:iCs/>
          <w:sz w:val="24"/>
          <w:szCs w:val="24"/>
        </w:rPr>
        <w:t>Io, io sono il tuo consolatore.</w:t>
      </w:r>
      <w:r w:rsidR="00E40BFC" w:rsidRPr="0060678C">
        <w:rPr>
          <w:bCs/>
          <w:i/>
          <w:iCs/>
          <w:sz w:val="24"/>
          <w:szCs w:val="24"/>
        </w:rPr>
        <w:t xml:space="preserve"> </w:t>
      </w:r>
      <w:r w:rsidRPr="0060678C">
        <w:rPr>
          <w:bCs/>
          <w:i/>
          <w:iCs/>
          <w:sz w:val="24"/>
          <w:szCs w:val="24"/>
        </w:rPr>
        <w:t>Chi sei tu perché tema</w:t>
      </w:r>
      <w:r w:rsidR="00E40BFC">
        <w:rPr>
          <w:bCs/>
          <w:i/>
          <w:iCs/>
          <w:sz w:val="24"/>
          <w:szCs w:val="24"/>
        </w:rPr>
        <w:t xml:space="preserve"> </w:t>
      </w:r>
      <w:r w:rsidRPr="0060678C">
        <w:rPr>
          <w:bCs/>
          <w:i/>
          <w:iCs/>
          <w:sz w:val="24"/>
          <w:szCs w:val="24"/>
        </w:rPr>
        <w:t>uomini che muoiono e un figlio dell'uomo</w:t>
      </w:r>
      <w:r w:rsidR="00E40BFC">
        <w:rPr>
          <w:bCs/>
          <w:i/>
          <w:iCs/>
          <w:sz w:val="24"/>
          <w:szCs w:val="24"/>
        </w:rPr>
        <w:t xml:space="preserve"> </w:t>
      </w:r>
      <w:r w:rsidRPr="0060678C">
        <w:rPr>
          <w:bCs/>
          <w:i/>
          <w:iCs/>
          <w:sz w:val="24"/>
          <w:szCs w:val="24"/>
        </w:rPr>
        <w:t>che avrà la sorte dell'erba?</w:t>
      </w:r>
      <w:r w:rsidR="00E40BFC" w:rsidRPr="0060678C">
        <w:rPr>
          <w:bCs/>
          <w:i/>
          <w:iCs/>
          <w:sz w:val="24"/>
          <w:szCs w:val="24"/>
          <w:vertAlign w:val="superscript"/>
        </w:rPr>
        <w:t xml:space="preserve"> </w:t>
      </w:r>
      <w:r w:rsidRPr="0060678C">
        <w:rPr>
          <w:bCs/>
          <w:i/>
          <w:iCs/>
          <w:sz w:val="24"/>
          <w:szCs w:val="24"/>
          <w:vertAlign w:val="superscript"/>
        </w:rPr>
        <w:t>13</w:t>
      </w:r>
      <w:r w:rsidRPr="0060678C">
        <w:rPr>
          <w:bCs/>
          <w:i/>
          <w:iCs/>
          <w:sz w:val="24"/>
          <w:szCs w:val="24"/>
        </w:rPr>
        <w:t>Hai dimenticato il Signore tuo creatore,</w:t>
      </w:r>
      <w:r w:rsidR="00E40BFC" w:rsidRPr="0060678C">
        <w:rPr>
          <w:bCs/>
          <w:i/>
          <w:iCs/>
          <w:sz w:val="24"/>
          <w:szCs w:val="24"/>
        </w:rPr>
        <w:t xml:space="preserve"> </w:t>
      </w:r>
      <w:r w:rsidRPr="0060678C">
        <w:rPr>
          <w:bCs/>
          <w:i/>
          <w:iCs/>
          <w:sz w:val="24"/>
          <w:szCs w:val="24"/>
        </w:rPr>
        <w:t>che ha disteso i cieli</w:t>
      </w:r>
      <w:r w:rsidR="00E40BFC">
        <w:rPr>
          <w:bCs/>
          <w:i/>
          <w:iCs/>
          <w:sz w:val="24"/>
          <w:szCs w:val="24"/>
        </w:rPr>
        <w:t xml:space="preserve"> </w:t>
      </w:r>
      <w:r w:rsidRPr="0060678C">
        <w:rPr>
          <w:bCs/>
          <w:i/>
          <w:iCs/>
          <w:sz w:val="24"/>
          <w:szCs w:val="24"/>
        </w:rPr>
        <w:t>e gettato le fondamenta della terra.</w:t>
      </w:r>
      <w:r w:rsidR="00E40BFC" w:rsidRPr="0060678C">
        <w:rPr>
          <w:bCs/>
          <w:i/>
          <w:iCs/>
          <w:sz w:val="24"/>
          <w:szCs w:val="24"/>
        </w:rPr>
        <w:t xml:space="preserve"> </w:t>
      </w:r>
      <w:r w:rsidRPr="0060678C">
        <w:rPr>
          <w:bCs/>
          <w:i/>
          <w:iCs/>
          <w:sz w:val="24"/>
          <w:szCs w:val="24"/>
        </w:rPr>
        <w:t>Avevi sempre paura, tutto il giorno,</w:t>
      </w:r>
      <w:r w:rsidR="00E40BFC" w:rsidRPr="0060678C">
        <w:rPr>
          <w:bCs/>
          <w:i/>
          <w:iCs/>
          <w:sz w:val="24"/>
          <w:szCs w:val="24"/>
        </w:rPr>
        <w:t xml:space="preserve"> </w:t>
      </w:r>
      <w:r w:rsidRPr="0060678C">
        <w:rPr>
          <w:bCs/>
          <w:i/>
          <w:iCs/>
          <w:sz w:val="24"/>
          <w:szCs w:val="24"/>
        </w:rPr>
        <w:t>davanti al furore dell'avversario,</w:t>
      </w:r>
      <w:r w:rsidR="00E40BFC" w:rsidRPr="0060678C">
        <w:rPr>
          <w:bCs/>
          <w:i/>
          <w:iCs/>
          <w:sz w:val="24"/>
          <w:szCs w:val="24"/>
        </w:rPr>
        <w:t xml:space="preserve"> </w:t>
      </w:r>
      <w:r w:rsidRPr="0060678C">
        <w:rPr>
          <w:bCs/>
          <w:i/>
          <w:iCs/>
          <w:sz w:val="24"/>
          <w:szCs w:val="24"/>
        </w:rPr>
        <w:t>perché egli tentava di distruggerti.</w:t>
      </w:r>
      <w:r w:rsidR="00E40BFC" w:rsidRPr="0060678C">
        <w:rPr>
          <w:bCs/>
          <w:i/>
          <w:iCs/>
          <w:sz w:val="24"/>
          <w:szCs w:val="24"/>
        </w:rPr>
        <w:t xml:space="preserve"> </w:t>
      </w:r>
      <w:r w:rsidRPr="0060678C">
        <w:rPr>
          <w:bCs/>
          <w:i/>
          <w:iCs/>
          <w:sz w:val="24"/>
          <w:szCs w:val="24"/>
        </w:rPr>
        <w:t>Ma dove è ora il furore dell'avversario?</w:t>
      </w:r>
      <w:r w:rsidRPr="0060678C">
        <w:rPr>
          <w:bCs/>
          <w:i/>
          <w:iCs/>
          <w:sz w:val="24"/>
          <w:szCs w:val="24"/>
          <w:vertAlign w:val="superscript"/>
        </w:rPr>
        <w:t>14</w:t>
      </w:r>
      <w:r w:rsidRPr="0060678C">
        <w:rPr>
          <w:bCs/>
          <w:i/>
          <w:iCs/>
          <w:sz w:val="24"/>
          <w:szCs w:val="24"/>
        </w:rPr>
        <w:t>Il prigioniero sarà presto liberato; egli non morirà nella fossa né mancherà di pane. </w:t>
      </w:r>
      <w:r w:rsidRPr="0060678C">
        <w:rPr>
          <w:bCs/>
          <w:i/>
          <w:iCs/>
          <w:sz w:val="24"/>
          <w:szCs w:val="24"/>
          <w:vertAlign w:val="superscript"/>
        </w:rPr>
        <w:t>15</w:t>
      </w:r>
      <w:r w:rsidRPr="0060678C">
        <w:rPr>
          <w:bCs/>
          <w:i/>
          <w:iCs/>
          <w:sz w:val="24"/>
          <w:szCs w:val="24"/>
        </w:rPr>
        <w:t>Io sono il Signore tuo Dio, che sconvolge il mare così che ne fremano i flutti, e si chiama Signore degli eserciti. </w:t>
      </w:r>
      <w:r w:rsidRPr="0060678C">
        <w:rPr>
          <w:bCs/>
          <w:i/>
          <w:iCs/>
          <w:sz w:val="24"/>
          <w:szCs w:val="24"/>
          <w:vertAlign w:val="superscript"/>
        </w:rPr>
        <w:t>16</w:t>
      </w:r>
      <w:r w:rsidRPr="0060678C">
        <w:rPr>
          <w:bCs/>
          <w:i/>
          <w:iCs/>
          <w:sz w:val="24"/>
          <w:szCs w:val="24"/>
        </w:rPr>
        <w:t>Io ho posto le mie parole sulla tua bocca, ti ho nascosto sotto l'ombra della mia mano, quando ho disteso i cieli e fondato la terra, e ho detto a Sion: «Tu sei mio popolo».</w:t>
      </w:r>
      <w:r w:rsidR="00E40BFC">
        <w:rPr>
          <w:bCs/>
          <w:i/>
          <w:iCs/>
          <w:sz w:val="24"/>
          <w:szCs w:val="24"/>
        </w:rPr>
        <w:t xml:space="preserve"> </w:t>
      </w:r>
      <w:r w:rsidRPr="0060678C">
        <w:rPr>
          <w:bCs/>
          <w:i/>
          <w:iCs/>
          <w:sz w:val="24"/>
          <w:szCs w:val="24"/>
          <w:vertAlign w:val="superscript"/>
        </w:rPr>
        <w:t>17</w:t>
      </w:r>
      <w:r w:rsidRPr="0060678C">
        <w:rPr>
          <w:bCs/>
          <w:i/>
          <w:iCs/>
          <w:sz w:val="24"/>
          <w:szCs w:val="24"/>
        </w:rPr>
        <w:t>Svegliati, svegliati,</w:t>
      </w:r>
      <w:r w:rsidR="00E40BFC" w:rsidRPr="0060678C">
        <w:rPr>
          <w:bCs/>
          <w:i/>
          <w:iCs/>
          <w:sz w:val="24"/>
          <w:szCs w:val="24"/>
        </w:rPr>
        <w:t xml:space="preserve"> </w:t>
      </w:r>
      <w:r w:rsidRPr="0060678C">
        <w:rPr>
          <w:bCs/>
          <w:i/>
          <w:iCs/>
          <w:sz w:val="24"/>
          <w:szCs w:val="24"/>
        </w:rPr>
        <w:t>alzati, Gerusalemme,</w:t>
      </w:r>
      <w:r w:rsidR="00E40BFC" w:rsidRPr="0060678C">
        <w:rPr>
          <w:bCs/>
          <w:i/>
          <w:iCs/>
          <w:sz w:val="24"/>
          <w:szCs w:val="24"/>
        </w:rPr>
        <w:t xml:space="preserve"> </w:t>
      </w:r>
      <w:r w:rsidRPr="0060678C">
        <w:rPr>
          <w:bCs/>
          <w:i/>
          <w:iCs/>
          <w:sz w:val="24"/>
          <w:szCs w:val="24"/>
        </w:rPr>
        <w:t>che hai bevuto dalla mano del Signore</w:t>
      </w:r>
      <w:r w:rsidR="00E40BFC">
        <w:rPr>
          <w:bCs/>
          <w:i/>
          <w:iCs/>
          <w:sz w:val="24"/>
          <w:szCs w:val="24"/>
        </w:rPr>
        <w:t xml:space="preserve"> </w:t>
      </w:r>
      <w:r w:rsidRPr="0060678C">
        <w:rPr>
          <w:bCs/>
          <w:i/>
          <w:iCs/>
          <w:sz w:val="24"/>
          <w:szCs w:val="24"/>
        </w:rPr>
        <w:t>il calice della sua ira;</w:t>
      </w:r>
      <w:r w:rsidR="00E40BFC" w:rsidRPr="0060678C">
        <w:rPr>
          <w:bCs/>
          <w:i/>
          <w:iCs/>
          <w:sz w:val="24"/>
          <w:szCs w:val="24"/>
        </w:rPr>
        <w:t xml:space="preserve"> </w:t>
      </w:r>
      <w:r w:rsidRPr="0060678C">
        <w:rPr>
          <w:bCs/>
          <w:i/>
          <w:iCs/>
          <w:sz w:val="24"/>
          <w:szCs w:val="24"/>
        </w:rPr>
        <w:t>la coppa della vertigine</w:t>
      </w:r>
      <w:r w:rsidR="00E40BFC">
        <w:rPr>
          <w:bCs/>
          <w:i/>
          <w:iCs/>
          <w:sz w:val="24"/>
          <w:szCs w:val="24"/>
        </w:rPr>
        <w:t xml:space="preserve"> </w:t>
      </w:r>
      <w:r w:rsidRPr="0060678C">
        <w:rPr>
          <w:bCs/>
          <w:i/>
          <w:iCs/>
          <w:sz w:val="24"/>
          <w:szCs w:val="24"/>
        </w:rPr>
        <w:t>hai bevuto, l'hai vuotata.</w:t>
      </w:r>
      <w:r w:rsidR="00E40BFC" w:rsidRPr="0060678C">
        <w:rPr>
          <w:bCs/>
          <w:i/>
          <w:iCs/>
          <w:sz w:val="24"/>
          <w:szCs w:val="24"/>
          <w:vertAlign w:val="superscript"/>
        </w:rPr>
        <w:t xml:space="preserve"> </w:t>
      </w:r>
      <w:r w:rsidRPr="0060678C">
        <w:rPr>
          <w:bCs/>
          <w:i/>
          <w:iCs/>
          <w:sz w:val="24"/>
          <w:szCs w:val="24"/>
          <w:vertAlign w:val="superscript"/>
        </w:rPr>
        <w:t>18</w:t>
      </w:r>
      <w:r w:rsidRPr="0060678C">
        <w:rPr>
          <w:bCs/>
          <w:i/>
          <w:iCs/>
          <w:sz w:val="24"/>
          <w:szCs w:val="24"/>
        </w:rPr>
        <w:t>Nessuno la guida</w:t>
      </w:r>
      <w:r w:rsidR="00DE3B09">
        <w:rPr>
          <w:bCs/>
          <w:i/>
          <w:iCs/>
          <w:sz w:val="24"/>
          <w:szCs w:val="24"/>
        </w:rPr>
        <w:t xml:space="preserve"> </w:t>
      </w:r>
      <w:r w:rsidRPr="0060678C">
        <w:rPr>
          <w:bCs/>
          <w:i/>
          <w:iCs/>
          <w:sz w:val="24"/>
          <w:szCs w:val="24"/>
        </w:rPr>
        <w:t>tra tutti i figli che essa ha partorito;</w:t>
      </w:r>
      <w:r w:rsidR="00E40BFC" w:rsidRPr="0060678C">
        <w:rPr>
          <w:bCs/>
          <w:i/>
          <w:iCs/>
          <w:sz w:val="24"/>
          <w:szCs w:val="24"/>
        </w:rPr>
        <w:t xml:space="preserve"> </w:t>
      </w:r>
      <w:r w:rsidRPr="0060678C">
        <w:rPr>
          <w:bCs/>
          <w:i/>
          <w:iCs/>
          <w:sz w:val="24"/>
          <w:szCs w:val="24"/>
        </w:rPr>
        <w:t>nessuno la prende per mano</w:t>
      </w:r>
      <w:r w:rsidR="00DE3B09">
        <w:rPr>
          <w:bCs/>
          <w:i/>
          <w:iCs/>
          <w:sz w:val="24"/>
          <w:szCs w:val="24"/>
        </w:rPr>
        <w:t xml:space="preserve"> </w:t>
      </w:r>
      <w:r w:rsidRPr="0060678C">
        <w:rPr>
          <w:bCs/>
          <w:i/>
          <w:iCs/>
          <w:sz w:val="24"/>
          <w:szCs w:val="24"/>
        </w:rPr>
        <w:t>tra tutti i figli che essa ha allevato.</w:t>
      </w:r>
      <w:r w:rsidR="00E40BFC" w:rsidRPr="0060678C">
        <w:rPr>
          <w:bCs/>
          <w:i/>
          <w:iCs/>
          <w:sz w:val="24"/>
          <w:szCs w:val="24"/>
          <w:vertAlign w:val="superscript"/>
        </w:rPr>
        <w:t xml:space="preserve"> </w:t>
      </w:r>
      <w:r w:rsidRPr="0060678C">
        <w:rPr>
          <w:bCs/>
          <w:i/>
          <w:iCs/>
          <w:sz w:val="24"/>
          <w:szCs w:val="24"/>
          <w:vertAlign w:val="superscript"/>
        </w:rPr>
        <w:t>19</w:t>
      </w:r>
      <w:r w:rsidRPr="0060678C">
        <w:rPr>
          <w:bCs/>
          <w:i/>
          <w:iCs/>
          <w:sz w:val="24"/>
          <w:szCs w:val="24"/>
        </w:rPr>
        <w:t>Due mali ti hanno colpito,</w:t>
      </w:r>
      <w:r w:rsidR="00E40BFC" w:rsidRPr="0060678C">
        <w:rPr>
          <w:bCs/>
          <w:i/>
          <w:iCs/>
          <w:sz w:val="24"/>
          <w:szCs w:val="24"/>
        </w:rPr>
        <w:t xml:space="preserve"> </w:t>
      </w:r>
      <w:r w:rsidRPr="0060678C">
        <w:rPr>
          <w:bCs/>
          <w:i/>
          <w:iCs/>
          <w:sz w:val="24"/>
          <w:szCs w:val="24"/>
        </w:rPr>
        <w:t>chi avrà pietà di te?</w:t>
      </w:r>
      <w:r w:rsidR="00E40BFC" w:rsidRPr="0060678C">
        <w:rPr>
          <w:bCs/>
          <w:i/>
          <w:iCs/>
          <w:sz w:val="24"/>
          <w:szCs w:val="24"/>
        </w:rPr>
        <w:t xml:space="preserve"> </w:t>
      </w:r>
      <w:r w:rsidRPr="0060678C">
        <w:rPr>
          <w:bCs/>
          <w:i/>
          <w:iCs/>
          <w:sz w:val="24"/>
          <w:szCs w:val="24"/>
        </w:rPr>
        <w:t>Desolazione e distruzione, fame e spada,</w:t>
      </w:r>
      <w:r w:rsidR="00E40BFC" w:rsidRPr="0060678C">
        <w:rPr>
          <w:bCs/>
          <w:i/>
          <w:iCs/>
          <w:sz w:val="24"/>
          <w:szCs w:val="24"/>
        </w:rPr>
        <w:t xml:space="preserve"> </w:t>
      </w:r>
      <w:r w:rsidRPr="0060678C">
        <w:rPr>
          <w:bCs/>
          <w:i/>
          <w:iCs/>
          <w:sz w:val="24"/>
          <w:szCs w:val="24"/>
        </w:rPr>
        <w:t>chi ti consolerà?</w:t>
      </w:r>
      <w:r w:rsidR="00E40BFC" w:rsidRPr="0060678C">
        <w:rPr>
          <w:bCs/>
          <w:i/>
          <w:iCs/>
          <w:sz w:val="24"/>
          <w:szCs w:val="24"/>
          <w:vertAlign w:val="superscript"/>
        </w:rPr>
        <w:t xml:space="preserve"> </w:t>
      </w:r>
      <w:r w:rsidRPr="0060678C">
        <w:rPr>
          <w:bCs/>
          <w:i/>
          <w:iCs/>
          <w:sz w:val="24"/>
          <w:szCs w:val="24"/>
          <w:vertAlign w:val="superscript"/>
        </w:rPr>
        <w:t>20</w:t>
      </w:r>
      <w:r w:rsidRPr="0060678C">
        <w:rPr>
          <w:bCs/>
          <w:i/>
          <w:iCs/>
          <w:sz w:val="24"/>
          <w:szCs w:val="24"/>
        </w:rPr>
        <w:t>I tuoi figli giacciono privi di forze</w:t>
      </w:r>
      <w:r w:rsidR="00E40BFC">
        <w:rPr>
          <w:bCs/>
          <w:i/>
          <w:iCs/>
          <w:sz w:val="24"/>
          <w:szCs w:val="24"/>
        </w:rPr>
        <w:t xml:space="preserve"> </w:t>
      </w:r>
      <w:r w:rsidRPr="0060678C">
        <w:rPr>
          <w:bCs/>
          <w:i/>
          <w:iCs/>
          <w:sz w:val="24"/>
          <w:szCs w:val="24"/>
        </w:rPr>
        <w:t>agli angoli di tutte le strade,</w:t>
      </w:r>
      <w:r w:rsidR="00E40BFC" w:rsidRPr="0060678C">
        <w:rPr>
          <w:bCs/>
          <w:i/>
          <w:iCs/>
          <w:sz w:val="24"/>
          <w:szCs w:val="24"/>
        </w:rPr>
        <w:t xml:space="preserve"> </w:t>
      </w:r>
      <w:r w:rsidRPr="0060678C">
        <w:rPr>
          <w:bCs/>
          <w:i/>
          <w:iCs/>
          <w:sz w:val="24"/>
          <w:szCs w:val="24"/>
        </w:rPr>
        <w:t>come antilope in una rete,</w:t>
      </w:r>
      <w:r w:rsidR="00E40BFC" w:rsidRPr="0060678C">
        <w:rPr>
          <w:bCs/>
          <w:i/>
          <w:iCs/>
          <w:sz w:val="24"/>
          <w:szCs w:val="24"/>
        </w:rPr>
        <w:t xml:space="preserve"> </w:t>
      </w:r>
      <w:r w:rsidRPr="0060678C">
        <w:rPr>
          <w:bCs/>
          <w:i/>
          <w:iCs/>
          <w:sz w:val="24"/>
          <w:szCs w:val="24"/>
        </w:rPr>
        <w:t>pieni dell'ira del Signore,</w:t>
      </w:r>
      <w:r w:rsidR="00E40BFC" w:rsidRPr="0060678C">
        <w:rPr>
          <w:bCs/>
          <w:i/>
          <w:iCs/>
          <w:sz w:val="24"/>
          <w:szCs w:val="24"/>
        </w:rPr>
        <w:t xml:space="preserve"> </w:t>
      </w:r>
      <w:r w:rsidRPr="0060678C">
        <w:rPr>
          <w:bCs/>
          <w:i/>
          <w:iCs/>
          <w:sz w:val="24"/>
          <w:szCs w:val="24"/>
        </w:rPr>
        <w:t>della minaccia del tuo Dio.</w:t>
      </w:r>
      <w:r w:rsidRPr="0060678C">
        <w:rPr>
          <w:bCs/>
          <w:i/>
          <w:iCs/>
          <w:sz w:val="24"/>
          <w:szCs w:val="24"/>
          <w:vertAlign w:val="superscript"/>
        </w:rPr>
        <w:t>21</w:t>
      </w:r>
      <w:r w:rsidRPr="0060678C">
        <w:rPr>
          <w:bCs/>
          <w:i/>
          <w:iCs/>
          <w:sz w:val="24"/>
          <w:szCs w:val="24"/>
        </w:rPr>
        <w:t>Perciò ascolta anche questo, o misera,</w:t>
      </w:r>
      <w:r w:rsidR="00E40BFC" w:rsidRPr="0060678C">
        <w:rPr>
          <w:bCs/>
          <w:i/>
          <w:iCs/>
          <w:sz w:val="24"/>
          <w:szCs w:val="24"/>
        </w:rPr>
        <w:t xml:space="preserve"> </w:t>
      </w:r>
      <w:r w:rsidRPr="0060678C">
        <w:rPr>
          <w:bCs/>
          <w:i/>
          <w:iCs/>
          <w:sz w:val="24"/>
          <w:szCs w:val="24"/>
        </w:rPr>
        <w:t>o ebbra, ma non di vino.</w:t>
      </w:r>
      <w:r w:rsidR="00E40BFC" w:rsidRPr="0060678C">
        <w:rPr>
          <w:bCs/>
          <w:i/>
          <w:iCs/>
          <w:sz w:val="24"/>
          <w:szCs w:val="24"/>
          <w:vertAlign w:val="superscript"/>
        </w:rPr>
        <w:t xml:space="preserve"> </w:t>
      </w:r>
      <w:r w:rsidRPr="0060678C">
        <w:rPr>
          <w:bCs/>
          <w:i/>
          <w:iCs/>
          <w:sz w:val="24"/>
          <w:szCs w:val="24"/>
          <w:vertAlign w:val="superscript"/>
        </w:rPr>
        <w:t>22</w:t>
      </w:r>
      <w:r w:rsidRPr="0060678C">
        <w:rPr>
          <w:bCs/>
          <w:i/>
          <w:iCs/>
          <w:sz w:val="24"/>
          <w:szCs w:val="24"/>
        </w:rPr>
        <w:t>Così dice il tuo Signore Dio,</w:t>
      </w:r>
      <w:r w:rsidR="00E40BFC" w:rsidRPr="0060678C">
        <w:rPr>
          <w:bCs/>
          <w:i/>
          <w:iCs/>
          <w:sz w:val="24"/>
          <w:szCs w:val="24"/>
        </w:rPr>
        <w:t xml:space="preserve"> </w:t>
      </w:r>
      <w:r w:rsidRPr="0060678C">
        <w:rPr>
          <w:bCs/>
          <w:i/>
          <w:iCs/>
          <w:sz w:val="24"/>
          <w:szCs w:val="24"/>
        </w:rPr>
        <w:t>il tuo Dio che difende la causa del suo popolo:</w:t>
      </w:r>
      <w:r w:rsidR="00E40BFC" w:rsidRPr="0060678C">
        <w:rPr>
          <w:bCs/>
          <w:i/>
          <w:iCs/>
          <w:sz w:val="24"/>
          <w:szCs w:val="24"/>
        </w:rPr>
        <w:t xml:space="preserve"> </w:t>
      </w:r>
      <w:r w:rsidRPr="0060678C">
        <w:rPr>
          <w:bCs/>
          <w:i/>
          <w:iCs/>
          <w:sz w:val="24"/>
          <w:szCs w:val="24"/>
        </w:rPr>
        <w:t>«Ecco io ti tolgo di mano</w:t>
      </w:r>
      <w:r w:rsidR="00DE3B09">
        <w:rPr>
          <w:bCs/>
          <w:i/>
          <w:iCs/>
          <w:sz w:val="24"/>
          <w:szCs w:val="24"/>
        </w:rPr>
        <w:t xml:space="preserve"> </w:t>
      </w:r>
      <w:r w:rsidRPr="0060678C">
        <w:rPr>
          <w:bCs/>
          <w:i/>
          <w:iCs/>
          <w:sz w:val="24"/>
          <w:szCs w:val="24"/>
        </w:rPr>
        <w:t>il calice della vertigine,</w:t>
      </w:r>
      <w:r w:rsidR="00E40BFC" w:rsidRPr="0060678C">
        <w:rPr>
          <w:bCs/>
          <w:i/>
          <w:iCs/>
          <w:sz w:val="24"/>
          <w:szCs w:val="24"/>
        </w:rPr>
        <w:t xml:space="preserve"> </w:t>
      </w:r>
      <w:r w:rsidRPr="0060678C">
        <w:rPr>
          <w:bCs/>
          <w:i/>
          <w:iCs/>
          <w:sz w:val="24"/>
          <w:szCs w:val="24"/>
        </w:rPr>
        <w:t>la coppa della mia ira;</w:t>
      </w:r>
      <w:r w:rsidR="00E40BFC" w:rsidRPr="0060678C">
        <w:rPr>
          <w:bCs/>
          <w:i/>
          <w:iCs/>
          <w:sz w:val="24"/>
          <w:szCs w:val="24"/>
        </w:rPr>
        <w:t xml:space="preserve"> </w:t>
      </w:r>
      <w:r w:rsidRPr="0060678C">
        <w:rPr>
          <w:bCs/>
          <w:i/>
          <w:iCs/>
          <w:sz w:val="24"/>
          <w:szCs w:val="24"/>
        </w:rPr>
        <w:t>tu non lo berrai più.</w:t>
      </w:r>
      <w:r w:rsidR="00E40BFC" w:rsidRPr="0060678C">
        <w:rPr>
          <w:bCs/>
          <w:i/>
          <w:iCs/>
          <w:sz w:val="24"/>
          <w:szCs w:val="24"/>
          <w:vertAlign w:val="superscript"/>
        </w:rPr>
        <w:t xml:space="preserve"> </w:t>
      </w:r>
      <w:r w:rsidRPr="0060678C">
        <w:rPr>
          <w:bCs/>
          <w:i/>
          <w:iCs/>
          <w:sz w:val="24"/>
          <w:szCs w:val="24"/>
          <w:vertAlign w:val="superscript"/>
        </w:rPr>
        <w:t>23</w:t>
      </w:r>
      <w:r w:rsidRPr="0060678C">
        <w:rPr>
          <w:bCs/>
          <w:i/>
          <w:iCs/>
          <w:sz w:val="24"/>
          <w:szCs w:val="24"/>
        </w:rPr>
        <w:t>Lo metterò in mano ai tuoi torturatori</w:t>
      </w:r>
      <w:r w:rsidR="00DE3B09">
        <w:rPr>
          <w:bCs/>
          <w:i/>
          <w:iCs/>
          <w:sz w:val="24"/>
          <w:szCs w:val="24"/>
        </w:rPr>
        <w:t xml:space="preserve"> </w:t>
      </w:r>
      <w:r w:rsidRPr="0060678C">
        <w:rPr>
          <w:bCs/>
          <w:i/>
          <w:iCs/>
          <w:sz w:val="24"/>
          <w:szCs w:val="24"/>
        </w:rPr>
        <w:t>che ti dicevano: Cùrvati che noi ti passiamo sopra.</w:t>
      </w:r>
      <w:r w:rsidR="00DE3B09" w:rsidRPr="0060678C">
        <w:rPr>
          <w:bCs/>
          <w:i/>
          <w:iCs/>
          <w:sz w:val="24"/>
          <w:szCs w:val="24"/>
        </w:rPr>
        <w:t xml:space="preserve"> </w:t>
      </w:r>
      <w:r w:rsidRPr="0060678C">
        <w:rPr>
          <w:bCs/>
          <w:i/>
          <w:iCs/>
          <w:sz w:val="24"/>
          <w:szCs w:val="24"/>
        </w:rPr>
        <w:t>Tu facevi del tuo dorso un suolo</w:t>
      </w:r>
      <w:r w:rsidR="003B7C2D">
        <w:rPr>
          <w:bCs/>
          <w:i/>
          <w:iCs/>
          <w:sz w:val="24"/>
          <w:szCs w:val="24"/>
        </w:rPr>
        <w:t xml:space="preserve"> </w:t>
      </w:r>
      <w:r w:rsidRPr="0060678C">
        <w:rPr>
          <w:bCs/>
          <w:i/>
          <w:iCs/>
          <w:sz w:val="24"/>
          <w:szCs w:val="24"/>
        </w:rPr>
        <w:t>e come una strada per i passanti».</w:t>
      </w:r>
      <w:r w:rsidR="00DE3B09">
        <w:rPr>
          <w:bCs/>
          <w:i/>
          <w:iCs/>
          <w:sz w:val="24"/>
          <w:szCs w:val="24"/>
        </w:rPr>
        <w:t xml:space="preserve"> (Is 51, 9-23)</w:t>
      </w:r>
    </w:p>
    <w:p w14:paraId="6B9765C0" w14:textId="77777777" w:rsidR="003B7C2D" w:rsidRDefault="003B7C2D" w:rsidP="0060678C">
      <w:pPr>
        <w:jc w:val="both"/>
        <w:rPr>
          <w:b/>
          <w:sz w:val="24"/>
          <w:szCs w:val="24"/>
        </w:rPr>
      </w:pPr>
    </w:p>
    <w:p w14:paraId="7CCCED89" w14:textId="481F15E2" w:rsidR="0060678C" w:rsidRPr="00B815B5" w:rsidRDefault="00B815B5" w:rsidP="0060678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Meditazione.</w:t>
      </w:r>
    </w:p>
    <w:p w14:paraId="554EAF74" w14:textId="12857025" w:rsidR="00B815B5" w:rsidRDefault="00B815B5" w:rsidP="00B815B5">
      <w:pPr>
        <w:jc w:val="both"/>
        <w:rPr>
          <w:b/>
          <w:sz w:val="24"/>
          <w:szCs w:val="24"/>
        </w:rPr>
      </w:pPr>
      <w:r w:rsidRPr="00B815B5">
        <w:rPr>
          <w:b/>
          <w:sz w:val="24"/>
          <w:szCs w:val="24"/>
          <w:vertAlign w:val="superscript"/>
        </w:rPr>
        <w:t>1</w:t>
      </w:r>
      <w:r w:rsidRPr="00B815B5">
        <w:rPr>
          <w:b/>
          <w:sz w:val="24"/>
          <w:szCs w:val="24"/>
        </w:rPr>
        <w:t>Ascoltatemi, voi che siete in cerca di giustizia, voi che cercate il Signore; guardate alla roccia da cui siete stati tagliati, alla cava da cui siete stati estratti.</w:t>
      </w:r>
      <w:r w:rsidRPr="00B815B5">
        <w:rPr>
          <w:b/>
          <w:sz w:val="24"/>
          <w:szCs w:val="24"/>
          <w:vertAlign w:val="superscript"/>
        </w:rPr>
        <w:t xml:space="preserve"> 2</w:t>
      </w:r>
      <w:r w:rsidRPr="00B815B5">
        <w:rPr>
          <w:b/>
          <w:sz w:val="24"/>
          <w:szCs w:val="24"/>
        </w:rPr>
        <w:t>Guardate ad Abramo vostro padre, a Sara che vi ha partorito; poiché io chiamai lui solo, lo benedissi e lo moltiplicai.</w:t>
      </w:r>
      <w:r w:rsidRPr="00B815B5">
        <w:rPr>
          <w:b/>
          <w:sz w:val="24"/>
          <w:szCs w:val="24"/>
          <w:vertAlign w:val="superscript"/>
        </w:rPr>
        <w:t xml:space="preserve"> 3</w:t>
      </w:r>
      <w:r w:rsidRPr="00B815B5">
        <w:rPr>
          <w:b/>
          <w:sz w:val="24"/>
          <w:szCs w:val="24"/>
        </w:rPr>
        <w:t xml:space="preserve">Davvero il Signore </w:t>
      </w:r>
      <w:r w:rsidRPr="00B815B5">
        <w:rPr>
          <w:b/>
          <w:sz w:val="24"/>
          <w:szCs w:val="24"/>
        </w:rPr>
        <w:lastRenderedPageBreak/>
        <w:t xml:space="preserve">ha pietà di Sion, ha pietà di tutte le sue rovine, rende il suo deserto come l'Eden, la sua steppa come il giardino del Signore. Giubilo e gioia saranno in essa, ringraziamenti e inni di lode! </w:t>
      </w:r>
      <w:r w:rsidRPr="00B815B5">
        <w:rPr>
          <w:b/>
          <w:sz w:val="24"/>
          <w:szCs w:val="24"/>
          <w:vertAlign w:val="superscript"/>
        </w:rPr>
        <w:t>4</w:t>
      </w:r>
      <w:r w:rsidRPr="00B815B5">
        <w:rPr>
          <w:b/>
          <w:sz w:val="24"/>
          <w:szCs w:val="24"/>
        </w:rPr>
        <w:t>Ascoltatemi attenti, o popoli; nazioni, porgetemi l'orecchio. Poiché da me uscirà la legge, il mio diritto sarà luce dei popoli.</w:t>
      </w:r>
      <w:r w:rsidRPr="00B815B5">
        <w:rPr>
          <w:b/>
          <w:sz w:val="24"/>
          <w:szCs w:val="24"/>
          <w:vertAlign w:val="superscript"/>
        </w:rPr>
        <w:t xml:space="preserve"> 5</w:t>
      </w:r>
      <w:r w:rsidRPr="00B815B5">
        <w:rPr>
          <w:b/>
          <w:sz w:val="24"/>
          <w:szCs w:val="24"/>
        </w:rPr>
        <w:t>La mia vittoria è vicina, si manifesterà come luce la mia salvezza; le mie braccia governeranno i popoli. In me spereranno le isole, avranno fiducia nel mio braccio.</w:t>
      </w:r>
      <w:r w:rsidRPr="00B815B5">
        <w:rPr>
          <w:b/>
          <w:sz w:val="24"/>
          <w:szCs w:val="24"/>
          <w:vertAlign w:val="superscript"/>
        </w:rPr>
        <w:t xml:space="preserve"> 6</w:t>
      </w:r>
      <w:r w:rsidRPr="00B815B5">
        <w:rPr>
          <w:b/>
          <w:sz w:val="24"/>
          <w:szCs w:val="24"/>
        </w:rPr>
        <w:t>Alzate al cielo i vostri occhi e guardate la terra di sotto, poiché i cieli si dissolveranno come fumo, la terra si logorerà come una veste e i suoi abitanti moriranno come larve. Ma la mia salvezza durerà sempre, la mia giustizia non sarà annientata.</w:t>
      </w:r>
      <w:r w:rsidRPr="00B815B5">
        <w:rPr>
          <w:b/>
          <w:sz w:val="24"/>
          <w:szCs w:val="24"/>
          <w:vertAlign w:val="superscript"/>
        </w:rPr>
        <w:t xml:space="preserve"> 7</w:t>
      </w:r>
      <w:r w:rsidRPr="00B815B5">
        <w:rPr>
          <w:b/>
          <w:sz w:val="24"/>
          <w:szCs w:val="24"/>
        </w:rPr>
        <w:t>Ascoltatemi, esperti della giustizia, popolo che porti nel cuore la mia legge. Non temete l'insulto degli uomini, non vi spaventate per i loro scherni;</w:t>
      </w:r>
      <w:r w:rsidRPr="00B815B5">
        <w:rPr>
          <w:b/>
          <w:sz w:val="24"/>
          <w:szCs w:val="24"/>
          <w:vertAlign w:val="superscript"/>
        </w:rPr>
        <w:t xml:space="preserve"> 8</w:t>
      </w:r>
      <w:r w:rsidRPr="00B815B5">
        <w:rPr>
          <w:b/>
          <w:sz w:val="24"/>
          <w:szCs w:val="24"/>
        </w:rPr>
        <w:t>poiché le tarme li roderanno come una veste e la tignola li roderà come lana, ma la mia giustizia durerà per sempre, la mia salvezza di generazione in generazione.</w:t>
      </w:r>
      <w:r>
        <w:rPr>
          <w:b/>
          <w:sz w:val="24"/>
          <w:szCs w:val="24"/>
        </w:rPr>
        <w:t xml:space="preserve"> (Is 51, 1-8)</w:t>
      </w:r>
    </w:p>
    <w:p w14:paraId="242BF9A2" w14:textId="46148C8D" w:rsidR="00E81E1E" w:rsidRDefault="00E81E1E" w:rsidP="00B815B5">
      <w:pPr>
        <w:jc w:val="both"/>
        <w:rPr>
          <w:b/>
          <w:sz w:val="24"/>
          <w:szCs w:val="24"/>
        </w:rPr>
      </w:pPr>
    </w:p>
    <w:p w14:paraId="1D60C8C1" w14:textId="53EA629D" w:rsidR="00E81E1E" w:rsidRDefault="00E81E1E" w:rsidP="00B815B5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La Parola ci invita a ritornare alle radici della nostra fede. Dobbiamo ricordarci più spesso di quale storia millenaria noi siamo parte. Ogni epoca ha provocato la fede; ha suscitato nei credenti dubbi di fronte a coloro che li ridicolizzavano. Noi stiamo vivendo un momento diverso: la fede non è né osteggiata, né ridicolizzata: è semplicemente ignorata e, in alcuni casi, usata. </w:t>
      </w:r>
      <w:r w:rsidR="00E71568">
        <w:rPr>
          <w:bCs/>
          <w:sz w:val="24"/>
          <w:szCs w:val="24"/>
        </w:rPr>
        <w:t>È</w:t>
      </w:r>
      <w:r>
        <w:rPr>
          <w:bCs/>
          <w:sz w:val="24"/>
          <w:szCs w:val="24"/>
        </w:rPr>
        <w:t xml:space="preserve"> una situazione che imbarazza </w:t>
      </w:r>
      <w:r w:rsidR="00E71568">
        <w:rPr>
          <w:bCs/>
          <w:sz w:val="24"/>
          <w:szCs w:val="24"/>
        </w:rPr>
        <w:t>i credenti che ricordano i tempi andati della ‘cristianità’ o quelli più recenti della difesa dell’identità.</w:t>
      </w:r>
    </w:p>
    <w:p w14:paraId="61D6103A" w14:textId="2739F8EC" w:rsidR="00E71568" w:rsidRDefault="00E71568" w:rsidP="00B815B5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La cristianità non esiste più ma in molti di noi rimane un’impronta che giace nella psiche e che si esprime nelle due forme, apparentemente opposte, del risentimento verso il mondo o dell’assuefazione ai suoi modelli di pensiero e di vita. </w:t>
      </w:r>
    </w:p>
    <w:p w14:paraId="760F2AB5" w14:textId="6958B634" w:rsidR="00E71568" w:rsidRDefault="00E71568" w:rsidP="00B815B5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Sono </w:t>
      </w:r>
      <w:r w:rsidR="000C1E24">
        <w:rPr>
          <w:bCs/>
          <w:sz w:val="24"/>
          <w:szCs w:val="24"/>
        </w:rPr>
        <w:t>modelli molto</w:t>
      </w:r>
      <w:r>
        <w:rPr>
          <w:bCs/>
          <w:sz w:val="24"/>
          <w:szCs w:val="24"/>
        </w:rPr>
        <w:t xml:space="preserve"> diffusi </w:t>
      </w:r>
      <w:r w:rsidR="000C1E24">
        <w:rPr>
          <w:bCs/>
          <w:sz w:val="24"/>
          <w:szCs w:val="24"/>
        </w:rPr>
        <w:t xml:space="preserve">e </w:t>
      </w:r>
      <w:r>
        <w:rPr>
          <w:bCs/>
          <w:sz w:val="24"/>
          <w:szCs w:val="24"/>
        </w:rPr>
        <w:t xml:space="preserve">che </w:t>
      </w:r>
      <w:r w:rsidR="000C1E24">
        <w:rPr>
          <w:bCs/>
          <w:sz w:val="24"/>
          <w:szCs w:val="24"/>
        </w:rPr>
        <w:t xml:space="preserve">creano divisione nelle comunità; questi modelli perniciosi </w:t>
      </w:r>
      <w:r>
        <w:rPr>
          <w:bCs/>
          <w:sz w:val="24"/>
          <w:szCs w:val="24"/>
        </w:rPr>
        <w:t xml:space="preserve">sono superabili solo con l’ascolto della Parola; esattamente quanto Isaia ci chiede di fare (v.1). </w:t>
      </w:r>
      <w:r w:rsidR="000C1E24">
        <w:rPr>
          <w:bCs/>
          <w:sz w:val="24"/>
          <w:szCs w:val="24"/>
        </w:rPr>
        <w:t>Ascoltare e ricordare. Nell’ascolto c’è il fare memoria e la memoria ‘della roccia originaria’ ridona il coraggio di una gioiosa conversione che rasserena tutti e immette fiducia.</w:t>
      </w:r>
    </w:p>
    <w:p w14:paraId="0B52E619" w14:textId="7DB63593" w:rsidR="000C1E24" w:rsidRDefault="000C1E24" w:rsidP="00B815B5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In particolare dobbiamo fare una duplice memoria: dello Spirito e della Croce.</w:t>
      </w:r>
    </w:p>
    <w:p w14:paraId="0987E15D" w14:textId="4B79CE69" w:rsidR="000C1E24" w:rsidRDefault="000C1E24" w:rsidP="00B815B5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La memoria dello Spirito ci ricorda la consacrazione battesimale. Il battesimo ci ha costituiti sacerdoti, re e profeti e per questo portiamo in noi </w:t>
      </w:r>
      <w:r w:rsidR="0000464E">
        <w:rPr>
          <w:bCs/>
          <w:sz w:val="24"/>
          <w:szCs w:val="24"/>
        </w:rPr>
        <w:t>la forza che viene dallo Spirito.  Ma soprattutto lo Spirito ci fa gustare la libertà. Solo chi vive la libertà può sperare di attrarre l’attenzione di chi spasmodicamente la cerca e non la trova perché va nella direzione opposta.</w:t>
      </w:r>
    </w:p>
    <w:p w14:paraId="1AF07F2B" w14:textId="14EB10BA" w:rsidR="0000464E" w:rsidRDefault="0000464E" w:rsidP="00B815B5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Le comunità cristiane devono educare alla libertà dello Spirito e alla semplicità di una vita vissuta con grande leggerezza e letizia.</w:t>
      </w:r>
    </w:p>
    <w:p w14:paraId="18ED715C" w14:textId="5BCEDDAE" w:rsidR="0000464E" w:rsidRDefault="0000464E" w:rsidP="00B815B5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La memoria </w:t>
      </w:r>
      <w:r w:rsidR="00625262">
        <w:rPr>
          <w:bCs/>
          <w:sz w:val="24"/>
          <w:szCs w:val="24"/>
        </w:rPr>
        <w:t>della Croce</w:t>
      </w:r>
      <w:r>
        <w:rPr>
          <w:bCs/>
          <w:sz w:val="24"/>
          <w:szCs w:val="24"/>
        </w:rPr>
        <w:t xml:space="preserve"> è l’Eucaristia luogo generativo della Chiesa e cibo quotidiano che dà forza </w:t>
      </w:r>
      <w:r w:rsidR="00625262">
        <w:rPr>
          <w:bCs/>
          <w:sz w:val="24"/>
          <w:szCs w:val="24"/>
        </w:rPr>
        <w:t>per assimilare</w:t>
      </w:r>
      <w:r>
        <w:rPr>
          <w:bCs/>
          <w:sz w:val="24"/>
          <w:szCs w:val="24"/>
        </w:rPr>
        <w:t xml:space="preserve"> progressivamente il Vangelo</w:t>
      </w:r>
      <w:r w:rsidR="00625262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vissuto nella scoperta che c’è più gioia nel dare che nel ricevere. </w:t>
      </w:r>
    </w:p>
    <w:p w14:paraId="2A1B51ED" w14:textId="2A27711C" w:rsidR="00625262" w:rsidRDefault="00625262" w:rsidP="00B815B5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Isaia ci invita anche a non dimenticare la giustizia di Dio (v.8) che non </w:t>
      </w:r>
      <w:r w:rsidR="003B7C2D">
        <w:rPr>
          <w:bCs/>
          <w:sz w:val="24"/>
          <w:szCs w:val="24"/>
        </w:rPr>
        <w:t>p</w:t>
      </w:r>
      <w:r>
        <w:rPr>
          <w:bCs/>
          <w:sz w:val="24"/>
          <w:szCs w:val="24"/>
        </w:rPr>
        <w:t xml:space="preserve">unisce ma che perdona e mette tutta la sua onnipotenza a servizio della sua fedeltà verso ciascuno di noi. </w:t>
      </w:r>
    </w:p>
    <w:p w14:paraId="6F581854" w14:textId="77777777" w:rsidR="00625262" w:rsidRDefault="00625262" w:rsidP="00B815B5">
      <w:pPr>
        <w:jc w:val="both"/>
        <w:rPr>
          <w:bCs/>
          <w:sz w:val="24"/>
          <w:szCs w:val="24"/>
        </w:rPr>
      </w:pPr>
    </w:p>
    <w:p w14:paraId="54404A71" w14:textId="77777777" w:rsidR="00E71568" w:rsidRPr="00E81E1E" w:rsidRDefault="00E71568" w:rsidP="00B815B5">
      <w:pPr>
        <w:jc w:val="both"/>
        <w:rPr>
          <w:bCs/>
          <w:sz w:val="24"/>
          <w:szCs w:val="24"/>
        </w:rPr>
      </w:pPr>
    </w:p>
    <w:p w14:paraId="7F14B191" w14:textId="77777777" w:rsidR="00643078" w:rsidRDefault="00643078"/>
    <w:sectPr w:rsidR="006430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0B5"/>
    <w:rsid w:val="0000464E"/>
    <w:rsid w:val="000C1E24"/>
    <w:rsid w:val="001307F2"/>
    <w:rsid w:val="00172F56"/>
    <w:rsid w:val="002B261F"/>
    <w:rsid w:val="003B7C2D"/>
    <w:rsid w:val="005E53DD"/>
    <w:rsid w:val="0060678C"/>
    <w:rsid w:val="00625262"/>
    <w:rsid w:val="006340B5"/>
    <w:rsid w:val="00643078"/>
    <w:rsid w:val="00B815B5"/>
    <w:rsid w:val="00BA69A3"/>
    <w:rsid w:val="00DE3B09"/>
    <w:rsid w:val="00E40BFC"/>
    <w:rsid w:val="00E71568"/>
    <w:rsid w:val="00E81E1E"/>
    <w:rsid w:val="00FD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9FFAA"/>
  <w15:chartTrackingRefBased/>
  <w15:docId w15:val="{D8ED8444-A0BE-40FC-8F0A-EAA6A277A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340B5"/>
    <w:pPr>
      <w:suppressAutoHyphens/>
    </w:pPr>
    <w:rPr>
      <w:rFonts w:ascii="Calibri" w:hAnsi="Calibri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4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0447">
          <w:marLeft w:val="300"/>
          <w:marRight w:val="0"/>
          <w:marTop w:val="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5798">
          <w:marLeft w:val="300"/>
          <w:marRight w:val="0"/>
          <w:marTop w:val="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58430">
          <w:marLeft w:val="300"/>
          <w:marRight w:val="0"/>
          <w:marTop w:val="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4055">
          <w:marLeft w:val="300"/>
          <w:marRight w:val="0"/>
          <w:marTop w:val="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1093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Luigi Galli</dc:creator>
  <cp:keywords/>
  <dc:description/>
  <cp:lastModifiedBy>don Luigi Galli</cp:lastModifiedBy>
  <cp:revision>6</cp:revision>
  <dcterms:created xsi:type="dcterms:W3CDTF">2022-07-25T13:13:00Z</dcterms:created>
  <dcterms:modified xsi:type="dcterms:W3CDTF">2022-08-10T16:01:00Z</dcterms:modified>
</cp:coreProperties>
</file>